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"/>
        <w:gridCol w:w="9730"/>
        <w:gridCol w:w="15"/>
      </w:tblGrid>
      <w:tr w:rsidR="005021D1" w:rsidRPr="005021D1" w:rsidTr="005021D1">
        <w:trPr>
          <w:trHeight w:val="529"/>
          <w:tblCellSpacing w:w="0" w:type="dxa"/>
        </w:trPr>
        <w:tc>
          <w:tcPr>
            <w:tcW w:w="0" w:type="auto"/>
            <w:shd w:val="clear" w:color="auto" w:fill="9ACBDF"/>
            <w:vAlign w:val="center"/>
            <w:hideMark/>
          </w:tcPr>
          <w:p w:rsidR="005021D1" w:rsidRPr="005021D1" w:rsidRDefault="005021D1" w:rsidP="005021D1">
            <w:pPr>
              <w:spacing w:after="0" w:line="240" w:lineRule="auto"/>
              <w:rPr>
                <w:rFonts w:ascii="Tahoma" w:eastAsia="Times New Roman" w:hAnsi="Tahoma" w:cs="Tahoma"/>
                <w:color w:val="2A2A2A"/>
                <w:sz w:val="40"/>
                <w:szCs w:val="40"/>
              </w:rPr>
            </w:pPr>
          </w:p>
        </w:tc>
        <w:tc>
          <w:tcPr>
            <w:tcW w:w="0" w:type="auto"/>
            <w:shd w:val="clear" w:color="auto" w:fill="9ACBDF"/>
            <w:vAlign w:val="center"/>
            <w:hideMark/>
          </w:tcPr>
          <w:p w:rsidR="005021D1" w:rsidRPr="005021D1" w:rsidRDefault="005021D1" w:rsidP="005021D1">
            <w:pPr>
              <w:spacing w:after="0" w:line="240" w:lineRule="auto"/>
              <w:rPr>
                <w:rFonts w:ascii="Tahoma" w:eastAsia="Times New Roman" w:hAnsi="Tahoma" w:cs="Tahoma"/>
                <w:color w:val="2A2A2A"/>
                <w:sz w:val="40"/>
                <w:szCs w:val="40"/>
              </w:rPr>
            </w:pPr>
            <w:r w:rsidRPr="005021D1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</w:rPr>
              <w:t>ANDY'S PERFORMANCE</w:t>
            </w:r>
          </w:p>
        </w:tc>
        <w:tc>
          <w:tcPr>
            <w:tcW w:w="0" w:type="auto"/>
            <w:shd w:val="clear" w:color="auto" w:fill="9ACBDF"/>
            <w:vAlign w:val="center"/>
            <w:hideMark/>
          </w:tcPr>
          <w:p w:rsidR="005021D1" w:rsidRPr="005021D1" w:rsidRDefault="005021D1" w:rsidP="005021D1">
            <w:pPr>
              <w:spacing w:after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noProof/>
                <w:color w:val="2A2A2A"/>
                <w:sz w:val="20"/>
                <w:szCs w:val="20"/>
              </w:rPr>
              <w:drawing>
                <wp:inline distT="0" distB="0" distL="0" distR="0">
                  <wp:extent cx="9525" cy="142875"/>
                  <wp:effectExtent l="0" t="0" r="0" b="0"/>
                  <wp:docPr id="1" name="Picture 1" descr="http://www.nbc.com/images/cl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nbc.com/images/cl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21D1" w:rsidRPr="005021D1" w:rsidTr="005021D1">
        <w:trPr>
          <w:trHeight w:val="107"/>
          <w:tblCellSpacing w:w="0" w:type="dxa"/>
        </w:trPr>
        <w:tc>
          <w:tcPr>
            <w:tcW w:w="0" w:type="auto"/>
            <w:shd w:val="clear" w:color="auto" w:fill="9ACBDF"/>
            <w:vAlign w:val="center"/>
            <w:hideMark/>
          </w:tcPr>
          <w:p w:rsidR="005021D1" w:rsidRPr="005021D1" w:rsidRDefault="005021D1" w:rsidP="005021D1">
            <w:pPr>
              <w:spacing w:after="0" w:line="240" w:lineRule="auto"/>
              <w:rPr>
                <w:rFonts w:ascii="Tahoma" w:eastAsia="Times New Roman" w:hAnsi="Tahoma" w:cs="Tahoma"/>
                <w:color w:val="2A2A2A"/>
                <w:sz w:val="40"/>
                <w:szCs w:val="40"/>
              </w:rPr>
            </w:pPr>
            <w:r w:rsidRPr="005021D1">
              <w:rPr>
                <w:rFonts w:ascii="Tahoma" w:eastAsia="Times New Roman" w:hAnsi="Tahoma" w:cs="Tahoma"/>
                <w:noProof/>
                <w:color w:val="2A2A2A"/>
                <w:sz w:val="40"/>
                <w:szCs w:val="40"/>
              </w:rPr>
              <w:drawing>
                <wp:inline distT="0" distB="0" distL="0" distR="0">
                  <wp:extent cx="9525" cy="28575"/>
                  <wp:effectExtent l="0" t="0" r="0" b="0"/>
                  <wp:docPr id="2" name="Picture 2" descr="http://www.nbc.com/images/cl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nbc.com/images/cl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9ACBDF"/>
            <w:vAlign w:val="center"/>
            <w:hideMark/>
          </w:tcPr>
          <w:p w:rsidR="005021D1" w:rsidRPr="005021D1" w:rsidRDefault="005021D1" w:rsidP="005021D1">
            <w:pPr>
              <w:spacing w:after="0" w:line="240" w:lineRule="auto"/>
              <w:rPr>
                <w:rFonts w:ascii="Tahoma" w:eastAsia="Times New Roman" w:hAnsi="Tahoma" w:cs="Tahoma"/>
                <w:color w:val="2A2A2A"/>
                <w:sz w:val="40"/>
                <w:szCs w:val="40"/>
              </w:rPr>
            </w:pPr>
            <w:r w:rsidRPr="005021D1">
              <w:rPr>
                <w:rFonts w:ascii="Tahoma" w:eastAsia="Times New Roman" w:hAnsi="Tahoma" w:cs="Tahoma"/>
                <w:noProof/>
                <w:color w:val="2A2A2A"/>
                <w:sz w:val="40"/>
                <w:szCs w:val="40"/>
              </w:rPr>
              <w:drawing>
                <wp:inline distT="0" distB="0" distL="0" distR="0">
                  <wp:extent cx="9525" cy="9525"/>
                  <wp:effectExtent l="0" t="0" r="0" b="0"/>
                  <wp:docPr id="3" name="Picture 3" descr="http://www.nbc.com/images/cl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nbc.com/images/cl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9ACBDF"/>
            <w:vAlign w:val="center"/>
            <w:hideMark/>
          </w:tcPr>
          <w:p w:rsidR="005021D1" w:rsidRPr="005021D1" w:rsidRDefault="005021D1" w:rsidP="005021D1">
            <w:pPr>
              <w:spacing w:after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noProof/>
                <w:color w:val="2A2A2A"/>
                <w:sz w:val="20"/>
                <w:szCs w:val="20"/>
              </w:rPr>
              <w:drawing>
                <wp:inline distT="0" distB="0" distL="0" distR="0">
                  <wp:extent cx="9525" cy="9525"/>
                  <wp:effectExtent l="0" t="0" r="0" b="0"/>
                  <wp:docPr id="4" name="Picture 4" descr="http://www.nbc.com/images/cl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nbc.com/images/cl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21D1" w:rsidRPr="005021D1" w:rsidTr="005021D1">
        <w:trPr>
          <w:trHeight w:val="176"/>
          <w:tblCellSpacing w:w="0" w:type="dxa"/>
        </w:trPr>
        <w:tc>
          <w:tcPr>
            <w:tcW w:w="0" w:type="auto"/>
            <w:shd w:val="clear" w:color="auto" w:fill="E5E5E5"/>
            <w:vAlign w:val="center"/>
            <w:hideMark/>
          </w:tcPr>
          <w:p w:rsidR="005021D1" w:rsidRPr="005021D1" w:rsidRDefault="005021D1" w:rsidP="005021D1">
            <w:pPr>
              <w:spacing w:after="0" w:line="240" w:lineRule="auto"/>
              <w:rPr>
                <w:rFonts w:ascii="Tahoma" w:eastAsia="Times New Roman" w:hAnsi="Tahoma" w:cs="Tahoma"/>
                <w:color w:val="2A2A2A"/>
                <w:sz w:val="40"/>
                <w:szCs w:val="40"/>
              </w:rPr>
            </w:pPr>
            <w:r w:rsidRPr="005021D1">
              <w:rPr>
                <w:rFonts w:ascii="Tahoma" w:eastAsia="Times New Roman" w:hAnsi="Tahoma" w:cs="Tahoma"/>
                <w:noProof/>
                <w:color w:val="2A2A2A"/>
                <w:sz w:val="40"/>
                <w:szCs w:val="40"/>
              </w:rPr>
              <w:drawing>
                <wp:inline distT="0" distB="0" distL="0" distR="0">
                  <wp:extent cx="9525" cy="47625"/>
                  <wp:effectExtent l="0" t="0" r="0" b="0"/>
                  <wp:docPr id="5" name="Picture 5" descr="http://www.nbc.com/images/cl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nbc.com/images/cl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vAlign w:val="center"/>
            <w:hideMark/>
          </w:tcPr>
          <w:p w:rsidR="005021D1" w:rsidRPr="005021D1" w:rsidRDefault="005021D1" w:rsidP="005021D1">
            <w:pPr>
              <w:spacing w:after="0" w:line="240" w:lineRule="auto"/>
              <w:rPr>
                <w:rFonts w:ascii="Tahoma" w:eastAsia="Times New Roman" w:hAnsi="Tahoma" w:cs="Tahoma"/>
                <w:color w:val="2A2A2A"/>
                <w:sz w:val="40"/>
                <w:szCs w:val="40"/>
              </w:rPr>
            </w:pPr>
            <w:r w:rsidRPr="005021D1">
              <w:rPr>
                <w:rFonts w:ascii="Tahoma" w:eastAsia="Times New Roman" w:hAnsi="Tahoma" w:cs="Tahoma"/>
                <w:noProof/>
                <w:color w:val="2A2A2A"/>
                <w:sz w:val="40"/>
                <w:szCs w:val="40"/>
              </w:rPr>
              <w:drawing>
                <wp:inline distT="0" distB="0" distL="0" distR="0">
                  <wp:extent cx="9525" cy="9525"/>
                  <wp:effectExtent l="0" t="0" r="0" b="0"/>
                  <wp:docPr id="6" name="Picture 6" descr="http://www.nbc.com/images/cl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nbc.com/images/cl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vAlign w:val="center"/>
            <w:hideMark/>
          </w:tcPr>
          <w:p w:rsidR="005021D1" w:rsidRPr="005021D1" w:rsidRDefault="005021D1" w:rsidP="005021D1">
            <w:pPr>
              <w:spacing w:after="0" w:line="240" w:lineRule="auto"/>
              <w:rPr>
                <w:rFonts w:ascii="Tahoma" w:eastAsia="Times New Roman" w:hAnsi="Tahoma" w:cs="Tahoma"/>
                <w:color w:val="2A2A2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noProof/>
                <w:color w:val="2A2A2A"/>
                <w:sz w:val="20"/>
                <w:szCs w:val="20"/>
              </w:rPr>
              <w:drawing>
                <wp:inline distT="0" distB="0" distL="0" distR="0">
                  <wp:extent cx="9525" cy="9525"/>
                  <wp:effectExtent l="0" t="0" r="0" b="0"/>
                  <wp:docPr id="7" name="Picture 7" descr="http://www.nbc.com/images/cl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nbc.com/images/cl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21D1" w:rsidRPr="005021D1" w:rsidTr="005021D1">
        <w:trPr>
          <w:trHeight w:val="10824"/>
          <w:tblCellSpacing w:w="0" w:type="dxa"/>
        </w:trPr>
        <w:tc>
          <w:tcPr>
            <w:tcW w:w="0" w:type="auto"/>
            <w:shd w:val="clear" w:color="auto" w:fill="E5E5E5"/>
            <w:vAlign w:val="center"/>
            <w:hideMark/>
          </w:tcPr>
          <w:p w:rsidR="005021D1" w:rsidRPr="005021D1" w:rsidRDefault="005021D1" w:rsidP="005021D1">
            <w:pPr>
              <w:spacing w:after="0" w:line="240" w:lineRule="auto"/>
              <w:rPr>
                <w:rFonts w:ascii="Tahoma" w:eastAsia="Times New Roman" w:hAnsi="Tahoma" w:cs="Tahoma"/>
                <w:color w:val="2A2A2A"/>
                <w:sz w:val="40"/>
                <w:szCs w:val="40"/>
              </w:rPr>
            </w:pPr>
            <w:r w:rsidRPr="005021D1">
              <w:rPr>
                <w:rFonts w:ascii="Tahoma" w:eastAsia="Times New Roman" w:hAnsi="Tahoma" w:cs="Tahoma"/>
                <w:noProof/>
                <w:color w:val="2A2A2A"/>
                <w:sz w:val="40"/>
                <w:szCs w:val="40"/>
              </w:rPr>
              <w:drawing>
                <wp:inline distT="0" distB="0" distL="0" distR="0">
                  <wp:extent cx="9525" cy="104775"/>
                  <wp:effectExtent l="0" t="0" r="0" b="0"/>
                  <wp:docPr id="8" name="Picture 8" descr="http://www.nbc.com/images/cl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nbc.com/images/cl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E5"/>
            <w:vAlign w:val="center"/>
            <w:hideMark/>
          </w:tcPr>
          <w:p w:rsidR="005021D1" w:rsidRPr="005021D1" w:rsidRDefault="005021D1" w:rsidP="005021D1">
            <w:pPr>
              <w:spacing w:after="0" w:line="240" w:lineRule="auto"/>
              <w:rPr>
                <w:rFonts w:ascii="Tahoma" w:eastAsia="Times New Roman" w:hAnsi="Tahoma" w:cs="Tahoma"/>
                <w:color w:val="2A2A2A"/>
                <w:sz w:val="40"/>
                <w:szCs w:val="40"/>
              </w:rPr>
            </w:pPr>
            <w:r w:rsidRPr="005021D1">
              <w:rPr>
                <w:rFonts w:ascii="Helvetica" w:eastAsia="Times New Roman" w:hAnsi="Helvetica" w:cs="Helvetica"/>
                <w:b/>
                <w:bCs/>
                <w:color w:val="333333"/>
                <w:sz w:val="40"/>
                <w:szCs w:val="40"/>
              </w:rPr>
              <w:t>by Andy Bernard</w:t>
            </w:r>
            <w:r w:rsidRPr="005021D1">
              <w:rPr>
                <w:rFonts w:ascii="Helvetica" w:eastAsia="Times New Roman" w:hAnsi="Helvetica" w:cs="Helvetica"/>
                <w:color w:val="333333"/>
                <w:sz w:val="40"/>
                <w:szCs w:val="40"/>
              </w:rPr>
              <w:t xml:space="preserve"> </w:t>
            </w:r>
            <w:r w:rsidRPr="005021D1">
              <w:rPr>
                <w:rFonts w:ascii="Helvetica" w:eastAsia="Times New Roman" w:hAnsi="Helvetica" w:cs="Helvetica"/>
                <w:color w:val="333333"/>
                <w:sz w:val="40"/>
                <w:szCs w:val="40"/>
              </w:rPr>
              <w:br/>
            </w:r>
            <w:r w:rsidRPr="005021D1">
              <w:rPr>
                <w:rFonts w:ascii="Helvetica" w:eastAsia="Times New Roman" w:hAnsi="Helvetica" w:cs="Helvetica"/>
                <w:color w:val="333333"/>
                <w:sz w:val="40"/>
                <w:szCs w:val="40"/>
              </w:rPr>
              <w:br/>
            </w:r>
            <w:r w:rsidRPr="005021D1">
              <w:rPr>
                <w:rFonts w:ascii="Helvetica" w:eastAsia="Times New Roman" w:hAnsi="Helvetica" w:cs="Helvetica"/>
                <w:noProof/>
                <w:color w:val="333333"/>
                <w:sz w:val="40"/>
                <w:szCs w:val="40"/>
              </w:rPr>
              <w:drawing>
                <wp:inline distT="0" distB="0" distL="0" distR="0">
                  <wp:extent cx="1428750" cy="1771650"/>
                  <wp:effectExtent l="19050" t="0" r="0" b="0"/>
                  <wp:docPr id="9" name="Picture 9" descr="Sweeney To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weeney Tod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21D1">
              <w:rPr>
                <w:rFonts w:ascii="Helvetica" w:eastAsia="Times New Roman" w:hAnsi="Helvetica" w:cs="Helvetica"/>
                <w:color w:val="333333"/>
                <w:sz w:val="40"/>
                <w:szCs w:val="40"/>
              </w:rPr>
              <w:t xml:space="preserve">Hear ye, hear ye! I, Andy Bernard, am performing at the Loose Screw in everyone's favorite musical about a serial killing stylist, </w:t>
            </w:r>
            <w:r w:rsidRPr="005021D1">
              <w:rPr>
                <w:rFonts w:ascii="Helvetica" w:eastAsia="Times New Roman" w:hAnsi="Helvetica" w:cs="Helvetica"/>
                <w:i/>
                <w:iCs/>
                <w:color w:val="333333"/>
                <w:sz w:val="40"/>
                <w:szCs w:val="40"/>
              </w:rPr>
              <w:t>Sweeney Todd: The Demon Barber of Fleet Street</w:t>
            </w:r>
            <w:r w:rsidRPr="005021D1">
              <w:rPr>
                <w:rFonts w:ascii="Helvetica" w:eastAsia="Times New Roman" w:hAnsi="Helvetica" w:cs="Helvetica"/>
                <w:color w:val="333333"/>
                <w:sz w:val="40"/>
                <w:szCs w:val="40"/>
              </w:rPr>
              <w:t xml:space="preserve">. The show is, in a word, theatrical. The acoustics in the playhouse are amazing, the cast is incredible, the director is a genius, and the orchestra is okay. </w:t>
            </w:r>
            <w:r w:rsidRPr="005021D1">
              <w:rPr>
                <w:rFonts w:ascii="Helvetica" w:eastAsia="Times New Roman" w:hAnsi="Helvetica" w:cs="Helvetica"/>
                <w:i/>
                <w:iCs/>
                <w:color w:val="333333"/>
                <w:sz w:val="40"/>
                <w:szCs w:val="40"/>
              </w:rPr>
              <w:t>The Scranton Times</w:t>
            </w:r>
            <w:r w:rsidRPr="005021D1">
              <w:rPr>
                <w:rFonts w:ascii="Helvetica" w:eastAsia="Times New Roman" w:hAnsi="Helvetica" w:cs="Helvetica"/>
                <w:color w:val="333333"/>
                <w:sz w:val="40"/>
                <w:szCs w:val="40"/>
              </w:rPr>
              <w:t xml:space="preserve"> said it best, "The [totally] [amazing] show runs through the first week of October [so] [see] [it] [tonight] [!]." Tickets are on sale now. Hope to see you all in the aud' when I belt out some bars of S'Todd!!! </w:t>
            </w:r>
          </w:p>
        </w:tc>
        <w:tc>
          <w:tcPr>
            <w:tcW w:w="0" w:type="auto"/>
            <w:shd w:val="clear" w:color="auto" w:fill="E5E5E5"/>
            <w:vAlign w:val="center"/>
            <w:hideMark/>
          </w:tcPr>
          <w:p w:rsidR="005021D1" w:rsidRPr="005021D1" w:rsidRDefault="005021D1" w:rsidP="00502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F02E7" w:rsidRDefault="008F02E7"/>
    <w:sectPr w:rsidR="008F02E7" w:rsidSect="008F02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021D1"/>
    <w:rsid w:val="005021D1"/>
    <w:rsid w:val="008F0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2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5021D1"/>
    <w:rPr>
      <w:i/>
      <w:iCs/>
    </w:rPr>
  </w:style>
  <w:style w:type="character" w:styleId="Strong">
    <w:name w:val="Strong"/>
    <w:basedOn w:val="DefaultParagraphFont"/>
    <w:uiPriority w:val="22"/>
    <w:qFormat/>
    <w:rsid w:val="005021D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2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1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535</Characters>
  <Application>Microsoft Office Word</Application>
  <DocSecurity>0</DocSecurity>
  <Lines>4</Lines>
  <Paragraphs>1</Paragraphs>
  <ScaleCrop>false</ScaleCrop>
  <Company>USD 373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Newton Public Schools</dc:creator>
  <cp:keywords/>
  <dc:description/>
  <cp:lastModifiedBy>Newton Public Schools</cp:lastModifiedBy>
  <cp:revision>1</cp:revision>
  <dcterms:created xsi:type="dcterms:W3CDTF">2010-10-01T13:33:00Z</dcterms:created>
  <dcterms:modified xsi:type="dcterms:W3CDTF">2010-10-01T13:38:00Z</dcterms:modified>
</cp:coreProperties>
</file>